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93" w:rsidRPr="001B09F3" w:rsidRDefault="00D45793"/>
    <w:p w:rsidR="008A5CBB" w:rsidRPr="00E32E8A" w:rsidRDefault="008A5CBB" w:rsidP="008A5CBB">
      <w:pPr>
        <w:pStyle w:val="a5"/>
        <w:rPr>
          <w:szCs w:val="28"/>
        </w:rPr>
      </w:pPr>
      <w:r w:rsidRPr="00E32E8A">
        <w:rPr>
          <w:szCs w:val="28"/>
        </w:rPr>
        <w:t>календарно-тематический план</w:t>
      </w:r>
    </w:p>
    <w:p w:rsidR="008A5CBB" w:rsidRPr="00E32E8A" w:rsidRDefault="008A5CBB" w:rsidP="008A5CBB">
      <w:pPr>
        <w:jc w:val="center"/>
        <w:rPr>
          <w:b/>
          <w:sz w:val="28"/>
          <w:szCs w:val="28"/>
        </w:rPr>
      </w:pPr>
      <w:r w:rsidRPr="00E32E8A">
        <w:rPr>
          <w:b/>
          <w:sz w:val="28"/>
          <w:szCs w:val="28"/>
        </w:rPr>
        <w:t>практических занятий  по биологии  для обучающихся 1 курса по специальности 31.05.02 «Педиатрия»</w:t>
      </w:r>
    </w:p>
    <w:p w:rsidR="008A5CBB" w:rsidRPr="00E32E8A" w:rsidRDefault="008A5CBB" w:rsidP="008A5CBB">
      <w:pPr>
        <w:jc w:val="center"/>
        <w:rPr>
          <w:b/>
          <w:sz w:val="28"/>
          <w:szCs w:val="28"/>
        </w:rPr>
      </w:pPr>
      <w:r w:rsidRPr="00E32E8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весенний</w:t>
      </w:r>
      <w:r w:rsidRPr="00E32E8A">
        <w:rPr>
          <w:b/>
          <w:sz w:val="28"/>
          <w:szCs w:val="28"/>
        </w:rPr>
        <w:t xml:space="preserve"> семестр 202</w:t>
      </w:r>
      <w:r w:rsidR="00572728">
        <w:rPr>
          <w:b/>
          <w:sz w:val="28"/>
          <w:szCs w:val="28"/>
        </w:rPr>
        <w:t>5</w:t>
      </w:r>
      <w:r w:rsidRPr="00E32E8A">
        <w:rPr>
          <w:b/>
          <w:sz w:val="28"/>
          <w:szCs w:val="28"/>
        </w:rPr>
        <w:t xml:space="preserve"> – 202</w:t>
      </w:r>
      <w:r w:rsidR="00572728">
        <w:rPr>
          <w:b/>
          <w:sz w:val="28"/>
          <w:szCs w:val="28"/>
        </w:rPr>
        <w:t>6</w:t>
      </w:r>
      <w:r w:rsidRPr="00E32E8A">
        <w:rPr>
          <w:b/>
          <w:sz w:val="28"/>
          <w:szCs w:val="28"/>
        </w:rPr>
        <w:t xml:space="preserve"> </w:t>
      </w:r>
      <w:proofErr w:type="spellStart"/>
      <w:r w:rsidRPr="00E32E8A">
        <w:rPr>
          <w:b/>
          <w:sz w:val="28"/>
          <w:szCs w:val="28"/>
        </w:rPr>
        <w:t>уч</w:t>
      </w:r>
      <w:proofErr w:type="spellEnd"/>
      <w:r w:rsidRPr="00E32E8A">
        <w:rPr>
          <w:b/>
          <w:sz w:val="28"/>
          <w:szCs w:val="28"/>
        </w:rPr>
        <w:t>. год.</w:t>
      </w:r>
    </w:p>
    <w:p w:rsidR="00D45793" w:rsidRPr="001B09F3" w:rsidRDefault="00D45793"/>
    <w:tbl>
      <w:tblPr>
        <w:tblW w:w="89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7513"/>
        <w:gridCol w:w="953"/>
      </w:tblGrid>
      <w:tr w:rsidR="00D45793" w:rsidRPr="001B09F3" w:rsidTr="001B09F3">
        <w:tc>
          <w:tcPr>
            <w:tcW w:w="529" w:type="dxa"/>
          </w:tcPr>
          <w:p w:rsidR="00D45793" w:rsidRPr="001B09F3" w:rsidRDefault="00D45793" w:rsidP="001B09F3">
            <w:pPr>
              <w:jc w:val="both"/>
            </w:pPr>
            <w:r w:rsidRPr="001B09F3">
              <w:t xml:space="preserve">№ </w:t>
            </w:r>
          </w:p>
        </w:tc>
        <w:tc>
          <w:tcPr>
            <w:tcW w:w="7513" w:type="dxa"/>
          </w:tcPr>
          <w:p w:rsidR="00D45793" w:rsidRPr="001B09F3" w:rsidRDefault="00D45793" w:rsidP="00864D54">
            <w:pPr>
              <w:jc w:val="center"/>
            </w:pPr>
            <w:r w:rsidRPr="001B09F3">
              <w:t>Тема занятия</w:t>
            </w:r>
          </w:p>
          <w:p w:rsidR="00D45793" w:rsidRPr="001B09F3" w:rsidRDefault="00D45793" w:rsidP="00864D54">
            <w:pPr>
              <w:tabs>
                <w:tab w:val="left" w:pos="3365"/>
              </w:tabs>
              <w:ind w:left="1692" w:right="215"/>
              <w:jc w:val="both"/>
              <w:rPr>
                <w:b/>
                <w:u w:val="single"/>
              </w:rPr>
            </w:pPr>
          </w:p>
          <w:p w:rsidR="00D45793" w:rsidRPr="001B09F3" w:rsidRDefault="00D45793" w:rsidP="00864D54">
            <w:pPr>
              <w:ind w:right="215"/>
              <w:jc w:val="center"/>
            </w:pPr>
          </w:p>
        </w:tc>
        <w:tc>
          <w:tcPr>
            <w:tcW w:w="953" w:type="dxa"/>
          </w:tcPr>
          <w:p w:rsidR="00D45793" w:rsidRPr="001B09F3" w:rsidRDefault="00D45793" w:rsidP="00864D54">
            <w:pPr>
              <w:tabs>
                <w:tab w:val="left" w:pos="3365"/>
              </w:tabs>
              <w:ind w:left="-288" w:right="215" w:firstLine="288"/>
              <w:jc w:val="center"/>
            </w:pPr>
            <w:r w:rsidRPr="001B09F3">
              <w:t>Кол</w:t>
            </w:r>
            <w:r w:rsidR="001B09F3" w:rsidRPr="001B09F3">
              <w:t>-во</w:t>
            </w:r>
          </w:p>
          <w:p w:rsidR="00D45793" w:rsidRPr="001B09F3" w:rsidRDefault="001B09F3" w:rsidP="001B09F3">
            <w:pPr>
              <w:ind w:left="-288" w:right="215" w:firstLine="288"/>
              <w:jc w:val="center"/>
            </w:pPr>
            <w:r w:rsidRPr="001B09F3">
              <w:t>ч</w:t>
            </w:r>
            <w:r w:rsidR="00D45793" w:rsidRPr="001B09F3">
              <w:t>ас</w:t>
            </w:r>
            <w:r w:rsidRPr="001B09F3">
              <w:t>.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1-2</w:t>
            </w:r>
          </w:p>
        </w:tc>
        <w:tc>
          <w:tcPr>
            <w:tcW w:w="7513" w:type="dxa"/>
          </w:tcPr>
          <w:p w:rsidR="00D45793" w:rsidRPr="001B09F3" w:rsidRDefault="00D45793" w:rsidP="001B09F3">
            <w:pPr>
              <w:snapToGrid w:val="0"/>
              <w:jc w:val="both"/>
              <w:rPr>
                <w:b/>
                <w:caps/>
              </w:rPr>
            </w:pPr>
            <w:r w:rsidRPr="001B09F3">
              <w:rPr>
                <w:b/>
                <w:caps/>
              </w:rPr>
              <w:t>изменчивость.</w:t>
            </w:r>
          </w:p>
          <w:p w:rsidR="00D45793" w:rsidRPr="001B09F3" w:rsidRDefault="00D45793" w:rsidP="001B09F3">
            <w:pPr>
              <w:jc w:val="both"/>
            </w:pPr>
            <w:r w:rsidRPr="001B09F3">
              <w:rPr>
                <w:b/>
                <w:caps/>
              </w:rPr>
              <w:t>З</w:t>
            </w:r>
            <w:r w:rsidRPr="001B09F3">
              <w:rPr>
                <w:b/>
              </w:rPr>
              <w:t>анятие 1</w:t>
            </w:r>
            <w:r w:rsidRPr="001B09F3">
              <w:rPr>
                <w:b/>
                <w:caps/>
              </w:rPr>
              <w:t>.</w:t>
            </w:r>
            <w:r w:rsidRPr="001B09F3">
              <w:rPr>
                <w:caps/>
              </w:rPr>
              <w:t xml:space="preserve"> к</w:t>
            </w:r>
            <w:r w:rsidRPr="001B09F3">
              <w:t xml:space="preserve">лассификация форм изменчивости. Ненаследственная изменчивость у человека. Генные мутации и болезни. </w:t>
            </w:r>
          </w:p>
          <w:p w:rsidR="00D45793" w:rsidRPr="001B09F3" w:rsidRDefault="00D45793" w:rsidP="001B09F3">
            <w:pPr>
              <w:jc w:val="both"/>
            </w:pPr>
            <w:r w:rsidRPr="001B09F3">
              <w:rPr>
                <w:b/>
              </w:rPr>
              <w:t>Занятие 2.</w:t>
            </w:r>
            <w:r w:rsidRPr="001B09F3">
              <w:t xml:space="preserve"> Геномные мутации и болезни, обусловленные ими (схемы). Анализ кариограмм больных хромосомными заболеваниями.</w:t>
            </w:r>
          </w:p>
        </w:tc>
        <w:tc>
          <w:tcPr>
            <w:tcW w:w="953" w:type="dxa"/>
          </w:tcPr>
          <w:p w:rsidR="00D45793" w:rsidRPr="001B09F3" w:rsidRDefault="00D45793" w:rsidP="00864D54">
            <w:pPr>
              <w:tabs>
                <w:tab w:val="left" w:pos="3365"/>
              </w:tabs>
              <w:ind w:left="-288" w:right="215" w:firstLine="288"/>
              <w:jc w:val="center"/>
            </w:pPr>
            <w:r w:rsidRPr="001B09F3">
              <w:t>4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3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кОНТРОЛЬНАЯ РАБОТА  ПО ТЕМЕ иЗМЕНЧИВОСТЬ</w:t>
            </w:r>
            <w:r w:rsidRPr="001B09F3">
              <w:rPr>
                <w:caps/>
              </w:rPr>
              <w:t>.</w:t>
            </w:r>
          </w:p>
        </w:tc>
        <w:tc>
          <w:tcPr>
            <w:tcW w:w="953" w:type="dxa"/>
          </w:tcPr>
          <w:p w:rsidR="00D45793" w:rsidRPr="001B09F3" w:rsidRDefault="00D45793" w:rsidP="00864D54">
            <w:pPr>
              <w:tabs>
                <w:tab w:val="left" w:pos="3365"/>
              </w:tabs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4-5</w:t>
            </w:r>
          </w:p>
        </w:tc>
        <w:tc>
          <w:tcPr>
            <w:tcW w:w="7513" w:type="dxa"/>
          </w:tcPr>
          <w:p w:rsidR="00D45793" w:rsidRPr="001B09F3" w:rsidRDefault="00D45793" w:rsidP="001B09F3">
            <w:pPr>
              <w:jc w:val="both"/>
            </w:pPr>
            <w:r w:rsidRPr="001B09F3">
              <w:rPr>
                <w:b/>
                <w:caps/>
              </w:rPr>
              <w:t>методы изучения наследственности человека. биологические основы мгк</w:t>
            </w:r>
          </w:p>
          <w:p w:rsidR="00D45793" w:rsidRPr="001B09F3" w:rsidRDefault="00D45793" w:rsidP="001B09F3">
            <w:pPr>
              <w:jc w:val="both"/>
            </w:pPr>
            <w:r w:rsidRPr="001B09F3">
              <w:rPr>
                <w:b/>
                <w:caps/>
              </w:rPr>
              <w:t>З</w:t>
            </w:r>
            <w:r w:rsidRPr="001B09F3">
              <w:rPr>
                <w:b/>
              </w:rPr>
              <w:t xml:space="preserve">анятие 1. </w:t>
            </w:r>
            <w:r w:rsidRPr="001B09F3">
              <w:rPr>
                <w:caps/>
              </w:rPr>
              <w:t>и</w:t>
            </w:r>
            <w:r w:rsidRPr="001B09F3">
              <w:t>зучение особенностей человека как объекта генетики. Составление и анализ родословных карт. Определение степени риска проявления заболевания в потомстве с учетом пенетрантности гена.</w:t>
            </w:r>
          </w:p>
          <w:p w:rsidR="00D45793" w:rsidRPr="001B09F3" w:rsidRDefault="00D45793" w:rsidP="001B09F3">
            <w:pPr>
              <w:snapToGrid w:val="0"/>
              <w:jc w:val="both"/>
              <w:rPr>
                <w:b/>
                <w:caps/>
              </w:rPr>
            </w:pPr>
            <w:r w:rsidRPr="001B09F3">
              <w:rPr>
                <w:b/>
              </w:rPr>
              <w:t xml:space="preserve">Занятие 2. </w:t>
            </w:r>
            <w:r w:rsidRPr="001B09F3">
              <w:t>Цель и задачи МГК. Методы, применяемые в МГК. Решение ситуационных задач.</w:t>
            </w:r>
          </w:p>
        </w:tc>
        <w:tc>
          <w:tcPr>
            <w:tcW w:w="953" w:type="dxa"/>
          </w:tcPr>
          <w:p w:rsidR="00D45793" w:rsidRPr="001B09F3" w:rsidRDefault="00D45793" w:rsidP="00864D54">
            <w:pPr>
              <w:tabs>
                <w:tab w:val="left" w:pos="3365"/>
              </w:tabs>
              <w:ind w:left="-288" w:right="215" w:firstLine="288"/>
              <w:jc w:val="center"/>
            </w:pPr>
            <w:r w:rsidRPr="001B09F3">
              <w:t>4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6</w:t>
            </w:r>
          </w:p>
        </w:tc>
        <w:tc>
          <w:tcPr>
            <w:tcW w:w="7513" w:type="dxa"/>
          </w:tcPr>
          <w:p w:rsidR="00D45793" w:rsidRPr="001B09F3" w:rsidRDefault="00D45793" w:rsidP="001B09F3">
            <w:pPr>
              <w:snapToGrid w:val="0"/>
              <w:jc w:val="both"/>
              <w:rPr>
                <w:b/>
                <w:caps/>
              </w:rPr>
            </w:pPr>
            <w:r w:rsidRPr="001B09F3">
              <w:rPr>
                <w:b/>
                <w:caps/>
              </w:rPr>
              <w:t>ГЕНЕТИЧЕСКАЯ СТРУКТУРА ЧЕЛОВЕчЕСКИХ популяций.</w:t>
            </w:r>
          </w:p>
          <w:p w:rsidR="00D45793" w:rsidRPr="001B09F3" w:rsidRDefault="00D45793" w:rsidP="001B09F3">
            <w:pPr>
              <w:jc w:val="both"/>
              <w:rPr>
                <w:b/>
                <w:caps/>
              </w:rPr>
            </w:pPr>
            <w:r w:rsidRPr="001B09F3">
              <w:rPr>
                <w:bCs/>
              </w:rPr>
              <w:t>Популяционная структура вида Но</w:t>
            </w:r>
            <w:r w:rsidRPr="001B09F3">
              <w:rPr>
                <w:bCs/>
                <w:lang w:val="en-US"/>
              </w:rPr>
              <w:t>mo</w:t>
            </w:r>
            <w:r w:rsidRPr="001B09F3">
              <w:rPr>
                <w:bCs/>
              </w:rPr>
              <w:t xml:space="preserve"> </w:t>
            </w:r>
            <w:r w:rsidRPr="001B09F3">
              <w:rPr>
                <w:bCs/>
                <w:lang w:val="en-US"/>
              </w:rPr>
              <w:t>sapiens</w:t>
            </w:r>
            <w:r w:rsidRPr="001B09F3">
              <w:rPr>
                <w:bCs/>
              </w:rPr>
              <w:t>. Классификация элементарных популяций. Генетические и демографические характеристики человеческих популяций. Закон генетического равновесия. Популяционно-статистический метод, его назначение.</w:t>
            </w:r>
          </w:p>
        </w:tc>
        <w:tc>
          <w:tcPr>
            <w:tcW w:w="953" w:type="dxa"/>
          </w:tcPr>
          <w:p w:rsidR="00D45793" w:rsidRPr="001B09F3" w:rsidRDefault="00D45793" w:rsidP="00864D54">
            <w:pPr>
              <w:tabs>
                <w:tab w:val="left" w:pos="3365"/>
              </w:tabs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7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snapToGrid w:val="0"/>
              <w:rPr>
                <w:b/>
                <w:caps/>
              </w:rPr>
            </w:pPr>
            <w:r w:rsidRPr="001B09F3">
              <w:rPr>
                <w:b/>
              </w:rPr>
              <w:t>КОНТРОЛЬНАЯ РАБОТА ПО ТЕМЕ: Методы изучения генетики человека»</w:t>
            </w:r>
          </w:p>
        </w:tc>
        <w:tc>
          <w:tcPr>
            <w:tcW w:w="953" w:type="dxa"/>
          </w:tcPr>
          <w:p w:rsidR="00D45793" w:rsidRPr="001B09F3" w:rsidRDefault="00D45793" w:rsidP="00864D54">
            <w:pPr>
              <w:tabs>
                <w:tab w:val="left" w:pos="3365"/>
              </w:tabs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8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паразитические простейшие. класс животные жгутиконосцы.</w:t>
            </w:r>
          </w:p>
          <w:p w:rsidR="00D45793" w:rsidRPr="001B09F3" w:rsidRDefault="00D45793" w:rsidP="00864D54">
            <w:pPr>
              <w:jc w:val="both"/>
            </w:pPr>
            <w:r w:rsidRPr="001B09F3">
              <w:t>Знакомство с характерными особенностями  Простейших, их классификацией.</w:t>
            </w:r>
          </w:p>
          <w:p w:rsidR="00D45793" w:rsidRPr="001B09F3" w:rsidRDefault="00D45793" w:rsidP="00864D54">
            <w:pPr>
              <w:jc w:val="both"/>
            </w:pPr>
            <w:r w:rsidRPr="001B09F3">
              <w:t xml:space="preserve">Изучение особенностей строения и жизненных циклов трипаносом, </w:t>
            </w:r>
            <w:proofErr w:type="spellStart"/>
            <w:r w:rsidRPr="001B09F3">
              <w:t>лейшманий</w:t>
            </w:r>
            <w:proofErr w:type="spellEnd"/>
            <w:r w:rsidRPr="001B09F3">
              <w:t xml:space="preserve">, </w:t>
            </w:r>
            <w:proofErr w:type="spellStart"/>
            <w:r w:rsidRPr="001B09F3">
              <w:t>лямблий</w:t>
            </w:r>
            <w:proofErr w:type="spellEnd"/>
            <w:r w:rsidRPr="001B09F3">
              <w:t xml:space="preserve">, трихомонад. </w:t>
            </w:r>
          </w:p>
          <w:p w:rsidR="00D45793" w:rsidRPr="001B09F3" w:rsidRDefault="00D45793" w:rsidP="00864D54">
            <w:pPr>
              <w:pStyle w:val="a3"/>
              <w:jc w:val="both"/>
              <w:rPr>
                <w:b/>
              </w:rPr>
            </w:pPr>
            <w:r w:rsidRPr="001B09F3">
              <w:t xml:space="preserve">Изучение путей передачи различных </w:t>
            </w:r>
            <w:proofErr w:type="spellStart"/>
            <w:r w:rsidRPr="001B09F3">
              <w:t>протозойных</w:t>
            </w:r>
            <w:proofErr w:type="spellEnd"/>
            <w:r w:rsidRPr="001B09F3">
              <w:t xml:space="preserve"> инвазий человеку.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9</w:t>
            </w:r>
          </w:p>
        </w:tc>
        <w:tc>
          <w:tcPr>
            <w:tcW w:w="7513" w:type="dxa"/>
          </w:tcPr>
          <w:p w:rsidR="00D45793" w:rsidRPr="001B09F3" w:rsidRDefault="00D45793" w:rsidP="00864D54">
            <w:pPr>
              <w:pStyle w:val="a3"/>
              <w:jc w:val="both"/>
              <w:rPr>
                <w:b/>
              </w:rPr>
            </w:pPr>
            <w:r w:rsidRPr="001B09F3">
              <w:rPr>
                <w:b/>
              </w:rPr>
              <w:t>ПАРАЗИТИЧЕСКИЕ ПРОСТЕЙШИЕ. КЛАСС СПОРОВИКОВ.</w:t>
            </w:r>
            <w:r w:rsidRPr="001B09F3">
              <w:t xml:space="preserve"> </w:t>
            </w:r>
            <w:r w:rsidRPr="001B09F3">
              <w:rPr>
                <w:iCs/>
              </w:rPr>
              <w:t>Изучение морфологии и жизненных циклов  малярийных плазмодиев, токсоплазмы.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10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 xml:space="preserve">паразитические простейшие. классы корненожки </w:t>
            </w:r>
            <w:r w:rsidRPr="001B09F3">
              <w:rPr>
                <w:b/>
              </w:rPr>
              <w:t>и</w:t>
            </w:r>
            <w:r w:rsidRPr="001B09F3">
              <w:rPr>
                <w:b/>
                <w:caps/>
              </w:rPr>
              <w:t xml:space="preserve"> ресничные.</w:t>
            </w:r>
          </w:p>
          <w:p w:rsidR="00D45793" w:rsidRPr="001B09F3" w:rsidRDefault="00D45793" w:rsidP="00864D54">
            <w:pPr>
              <w:ind w:right="215"/>
              <w:jc w:val="both"/>
            </w:pPr>
            <w:r w:rsidRPr="001B09F3">
              <w:rPr>
                <w:iCs/>
              </w:rPr>
              <w:t>Изучение морфологии и жизненных циклов дизентерийной и кишечной амеб, балантидия.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11</w:t>
            </w:r>
          </w:p>
        </w:tc>
        <w:tc>
          <w:tcPr>
            <w:tcW w:w="7513" w:type="dxa"/>
          </w:tcPr>
          <w:p w:rsidR="00D45793" w:rsidRPr="001B09F3" w:rsidRDefault="001B09F3" w:rsidP="001B09F3">
            <w:pPr>
              <w:ind w:right="215"/>
              <w:jc w:val="both"/>
            </w:pPr>
            <w:r w:rsidRPr="001B09F3">
              <w:rPr>
                <w:b/>
              </w:rPr>
              <w:t>КОНТРОЛЬНАЯ РАБОТА ПО РАЗДЕЛУ «МЕДИЦИНСКАЯ ПРОТОЗООЛОГИЯ».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12-13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rPr>
                <w:b/>
                <w:caps/>
              </w:rPr>
            </w:pPr>
            <w:r w:rsidRPr="001B09F3">
              <w:rPr>
                <w:b/>
                <w:caps/>
              </w:rPr>
              <w:t>тип плоские черви. класс сосальщики.</w:t>
            </w:r>
          </w:p>
          <w:p w:rsidR="00D45793" w:rsidRPr="001B09F3" w:rsidRDefault="00D45793" w:rsidP="00864D54">
            <w:pPr>
              <w:pStyle w:val="2"/>
              <w:spacing w:line="240" w:lineRule="auto"/>
              <w:jc w:val="both"/>
            </w:pPr>
            <w:r w:rsidRPr="001B09F3">
              <w:t xml:space="preserve">Знакомство с особенностями морфологии и жизненных циклов печеночного, кошачьего, ланцетовидного, китайского, легочного сосальщиков. 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4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lastRenderedPageBreak/>
              <w:t>14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плоские черви. класс ленточные черви.</w:t>
            </w:r>
          </w:p>
          <w:p w:rsidR="00D45793" w:rsidRPr="001B09F3" w:rsidRDefault="00D45793" w:rsidP="00864D54">
            <w:pPr>
              <w:jc w:val="both"/>
              <w:rPr>
                <w:iCs/>
              </w:rPr>
            </w:pPr>
            <w:r w:rsidRPr="001B09F3">
              <w:rPr>
                <w:iCs/>
              </w:rPr>
              <w:t>Знакомство с особенностями морфологии и жизнедеятельности  ленточных червей. Изучение строения и жизненных циклов: бычьего, свиного и карликового цепня.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15</w:t>
            </w:r>
          </w:p>
        </w:tc>
        <w:tc>
          <w:tcPr>
            <w:tcW w:w="7513" w:type="dxa"/>
          </w:tcPr>
          <w:p w:rsidR="00D45793" w:rsidRPr="001B09F3" w:rsidRDefault="00D45793" w:rsidP="00D4579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плоские черви. класс ленточные черви.</w:t>
            </w:r>
          </w:p>
          <w:p w:rsidR="00D45793" w:rsidRPr="001B09F3" w:rsidRDefault="00D45793" w:rsidP="00864D54">
            <w:pPr>
              <w:jc w:val="both"/>
              <w:rPr>
                <w:iCs/>
              </w:rPr>
            </w:pPr>
            <w:r w:rsidRPr="001B09F3">
              <w:rPr>
                <w:iCs/>
              </w:rPr>
              <w:t xml:space="preserve">Знакомство с особенностями морфологии и жизнедеятельности  ленточных червей. Изучение строения и жизненных циклов: широкого лентеца, эхинококка и </w:t>
            </w:r>
            <w:proofErr w:type="spellStart"/>
            <w:r w:rsidRPr="001B09F3">
              <w:rPr>
                <w:iCs/>
              </w:rPr>
              <w:t>альвеококка</w:t>
            </w:r>
            <w:proofErr w:type="spellEnd"/>
            <w:r w:rsidRPr="001B09F3">
              <w:rPr>
                <w:iCs/>
              </w:rPr>
              <w:t>.</w:t>
            </w:r>
          </w:p>
          <w:p w:rsidR="00D45793" w:rsidRPr="001B09F3" w:rsidRDefault="00D45793" w:rsidP="00864D54">
            <w:pPr>
              <w:ind w:right="215"/>
              <w:jc w:val="both"/>
            </w:pPr>
            <w:r w:rsidRPr="001B09F3">
              <w:rPr>
                <w:iCs/>
              </w:rPr>
              <w:t>Изучение путей передачи цестодозов человеку.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16</w:t>
            </w:r>
          </w:p>
        </w:tc>
        <w:tc>
          <w:tcPr>
            <w:tcW w:w="7513" w:type="dxa"/>
          </w:tcPr>
          <w:p w:rsidR="001B09F3" w:rsidRPr="001B09F3" w:rsidRDefault="001B09F3" w:rsidP="001B09F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круглые черви. класс собственно круглые черви.</w:t>
            </w:r>
          </w:p>
          <w:p w:rsidR="00D45793" w:rsidRPr="001B09F3" w:rsidRDefault="00D45793" w:rsidP="001B09F3">
            <w:pPr>
              <w:ind w:right="215"/>
              <w:jc w:val="both"/>
            </w:pPr>
            <w:r w:rsidRPr="001B09F3">
              <w:rPr>
                <w:iCs/>
              </w:rPr>
              <w:t xml:space="preserve">Изучение  морфологии и </w:t>
            </w:r>
            <w:r w:rsidR="001B09F3" w:rsidRPr="001B09F3">
              <w:rPr>
                <w:iCs/>
              </w:rPr>
              <w:t>жизненных циклов</w:t>
            </w:r>
            <w:r w:rsidRPr="001B09F3">
              <w:rPr>
                <w:iCs/>
              </w:rPr>
              <w:t xml:space="preserve"> круглых червей: аскариды, власоглава, острицы.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17</w:t>
            </w:r>
          </w:p>
        </w:tc>
        <w:tc>
          <w:tcPr>
            <w:tcW w:w="7513" w:type="dxa"/>
          </w:tcPr>
          <w:p w:rsidR="001B09F3" w:rsidRPr="001B09F3" w:rsidRDefault="001B09F3" w:rsidP="001B09F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круглые черви. класс собственно круглые черви.</w:t>
            </w:r>
          </w:p>
          <w:p w:rsidR="00D45793" w:rsidRPr="001B09F3" w:rsidRDefault="00D45793" w:rsidP="00864D54">
            <w:pPr>
              <w:jc w:val="both"/>
              <w:rPr>
                <w:iCs/>
              </w:rPr>
            </w:pPr>
            <w:r w:rsidRPr="001B09F3">
              <w:rPr>
                <w:iCs/>
              </w:rPr>
              <w:t xml:space="preserve">Изучение  морфологии и </w:t>
            </w:r>
            <w:r w:rsidR="001B09F3" w:rsidRPr="001B09F3">
              <w:rPr>
                <w:iCs/>
              </w:rPr>
              <w:t>жизненных циклов</w:t>
            </w:r>
            <w:r w:rsidRPr="001B09F3">
              <w:rPr>
                <w:iCs/>
              </w:rPr>
              <w:t xml:space="preserve"> круглых червей: трихинеллы, гельминтов южных широт: </w:t>
            </w:r>
            <w:proofErr w:type="spellStart"/>
            <w:r w:rsidRPr="001B09F3">
              <w:rPr>
                <w:iCs/>
              </w:rPr>
              <w:t>кривоголовки</w:t>
            </w:r>
            <w:proofErr w:type="spellEnd"/>
            <w:r w:rsidRPr="001B09F3">
              <w:rPr>
                <w:iCs/>
              </w:rPr>
              <w:t xml:space="preserve">, некатора, </w:t>
            </w:r>
            <w:r w:rsidR="001B09F3" w:rsidRPr="001B09F3">
              <w:rPr>
                <w:iCs/>
              </w:rPr>
              <w:t xml:space="preserve">кишечной </w:t>
            </w:r>
            <w:proofErr w:type="spellStart"/>
            <w:r w:rsidRPr="001B09F3">
              <w:rPr>
                <w:iCs/>
              </w:rPr>
              <w:t>угрицы</w:t>
            </w:r>
            <w:proofErr w:type="spellEnd"/>
            <w:r w:rsidRPr="001B09F3">
              <w:rPr>
                <w:iCs/>
              </w:rPr>
              <w:t>.</w:t>
            </w:r>
          </w:p>
          <w:p w:rsidR="00D45793" w:rsidRPr="001B09F3" w:rsidRDefault="00D45793" w:rsidP="00864D54">
            <w:pPr>
              <w:jc w:val="both"/>
              <w:rPr>
                <w:iCs/>
              </w:rPr>
            </w:pPr>
            <w:r w:rsidRPr="001B09F3">
              <w:rPr>
                <w:iCs/>
              </w:rPr>
              <w:t xml:space="preserve">Знакомство с представителями тропической </w:t>
            </w:r>
            <w:proofErr w:type="spellStart"/>
            <w:r w:rsidRPr="001B09F3">
              <w:rPr>
                <w:iCs/>
              </w:rPr>
              <w:t>гельминтофауны</w:t>
            </w:r>
            <w:proofErr w:type="spellEnd"/>
            <w:r w:rsidRPr="001B09F3">
              <w:rPr>
                <w:iCs/>
              </w:rPr>
              <w:t xml:space="preserve">  –  филярии, ришта.</w:t>
            </w:r>
          </w:p>
          <w:p w:rsidR="00D45793" w:rsidRPr="001B09F3" w:rsidRDefault="00D45793" w:rsidP="00864D54">
            <w:pPr>
              <w:ind w:right="215"/>
              <w:jc w:val="both"/>
            </w:pPr>
            <w:r w:rsidRPr="001B09F3">
              <w:rPr>
                <w:iCs/>
              </w:rPr>
              <w:t xml:space="preserve">Изучение путей передачи </w:t>
            </w:r>
            <w:proofErr w:type="spellStart"/>
            <w:r w:rsidRPr="001B09F3">
              <w:rPr>
                <w:iCs/>
              </w:rPr>
              <w:t>нематодозов</w:t>
            </w:r>
            <w:proofErr w:type="spellEnd"/>
            <w:r w:rsidRPr="001B09F3">
              <w:rPr>
                <w:iCs/>
              </w:rPr>
              <w:t xml:space="preserve"> человеку.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18</w:t>
            </w:r>
          </w:p>
        </w:tc>
        <w:tc>
          <w:tcPr>
            <w:tcW w:w="7513" w:type="dxa"/>
          </w:tcPr>
          <w:p w:rsidR="00D45793" w:rsidRPr="001B09F3" w:rsidRDefault="001B09F3" w:rsidP="001B09F3">
            <w:pPr>
              <w:ind w:right="215"/>
              <w:jc w:val="both"/>
            </w:pPr>
            <w:r w:rsidRPr="001B09F3">
              <w:rPr>
                <w:b/>
              </w:rPr>
              <w:t>КОНТРОЛЬНАЯ РАБОТА ПО РАЗДЕЛУ «МЕДИЦИНСКАЯ ГЕЛЬМИНТОЛОГИЯ».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19</w:t>
            </w:r>
          </w:p>
        </w:tc>
        <w:tc>
          <w:tcPr>
            <w:tcW w:w="7513" w:type="dxa"/>
          </w:tcPr>
          <w:p w:rsidR="001B09F3" w:rsidRPr="001B09F3" w:rsidRDefault="001B09F3" w:rsidP="001B09F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членистоногие. класс паукообразные.</w:t>
            </w:r>
          </w:p>
          <w:p w:rsidR="00D45793" w:rsidRPr="001B09F3" w:rsidRDefault="00D45793" w:rsidP="00864D54">
            <w:pPr>
              <w:ind w:right="215"/>
              <w:jc w:val="both"/>
            </w:pPr>
            <w:r w:rsidRPr="001B09F3">
              <w:t>Ознакомление с особенностями строения и жизнедеятельности представителей типа Членистоногие. Классификация членистоногих. Изучение особенностей строения и жизненных циклов клещей – переносчиков и возбудителей заболеваний человека. Знакомство с ядовитыми паукообразными.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20</w:t>
            </w:r>
          </w:p>
        </w:tc>
        <w:tc>
          <w:tcPr>
            <w:tcW w:w="7513" w:type="dxa"/>
          </w:tcPr>
          <w:p w:rsidR="001B09F3" w:rsidRPr="001B09F3" w:rsidRDefault="001B09F3" w:rsidP="001B09F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членистоногие. класс насекомые.</w:t>
            </w:r>
          </w:p>
          <w:p w:rsidR="00D45793" w:rsidRPr="001B09F3" w:rsidRDefault="00D45793" w:rsidP="00864D54">
            <w:pPr>
              <w:ind w:right="215"/>
              <w:jc w:val="both"/>
            </w:pPr>
            <w:r w:rsidRPr="001B09F3">
              <w:t>Ознакомление с морфологией и жизнедеятельностью насекомых. Изучение особенностей строения и жизненных циклов бытовых насекомых (отряды вши, блохи, тараканы).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21</w:t>
            </w:r>
          </w:p>
        </w:tc>
        <w:tc>
          <w:tcPr>
            <w:tcW w:w="7513" w:type="dxa"/>
          </w:tcPr>
          <w:p w:rsidR="001B09F3" w:rsidRPr="001B09F3" w:rsidRDefault="001B09F3" w:rsidP="001B09F3">
            <w:pPr>
              <w:snapToGrid w:val="0"/>
              <w:rPr>
                <w:b/>
                <w:caps/>
              </w:rPr>
            </w:pPr>
            <w:r w:rsidRPr="001B09F3">
              <w:rPr>
                <w:b/>
                <w:caps/>
              </w:rPr>
              <w:t>тип членистоногие. класс насекомые. ОТРЯД ДВУКРЫЛЫЕ.</w:t>
            </w:r>
          </w:p>
          <w:p w:rsidR="00D45793" w:rsidRPr="001B09F3" w:rsidRDefault="00D45793" w:rsidP="00864D54">
            <w:pPr>
              <w:ind w:right="215"/>
              <w:jc w:val="both"/>
            </w:pPr>
            <w:r w:rsidRPr="001B09F3">
              <w:t xml:space="preserve">Ознакомление с морфологией и жизнедеятельностью насекомых. Изучение особенностей строения и жизненных циклов компонентов гнуса и возбудителей заболеваний человека: комары, мухи, слепни и др.  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22</w:t>
            </w:r>
          </w:p>
        </w:tc>
        <w:tc>
          <w:tcPr>
            <w:tcW w:w="7513" w:type="dxa"/>
          </w:tcPr>
          <w:p w:rsidR="00D45793" w:rsidRPr="001B09F3" w:rsidRDefault="001B09F3" w:rsidP="001B09F3">
            <w:pPr>
              <w:ind w:right="215"/>
              <w:jc w:val="both"/>
            </w:pPr>
            <w:r w:rsidRPr="001B09F3">
              <w:rPr>
                <w:b/>
              </w:rPr>
              <w:t xml:space="preserve">КОНТРОЛЬНАЯ РАБОТА ПО РАЗДЕЛУ «МЕДИЦИНСКАЯ АРАХНОЭНТОМОЛОГИЯ». 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23</w:t>
            </w:r>
          </w:p>
        </w:tc>
        <w:tc>
          <w:tcPr>
            <w:tcW w:w="7513" w:type="dxa"/>
          </w:tcPr>
          <w:p w:rsidR="00D45793" w:rsidRDefault="008A5CBB" w:rsidP="00D937FF">
            <w:pPr>
              <w:ind w:right="215"/>
              <w:jc w:val="both"/>
              <w:rPr>
                <w:b/>
              </w:rPr>
            </w:pPr>
            <w:r>
              <w:rPr>
                <w:b/>
              </w:rPr>
              <w:t>Семинар по теме «</w:t>
            </w:r>
            <w:r w:rsidR="00D937FF" w:rsidRPr="00D937FF">
              <w:rPr>
                <w:b/>
              </w:rPr>
              <w:t>ПОСТНАТАЛЬНЫЙ ОНТОГЕНЕЗ</w:t>
            </w:r>
            <w:r>
              <w:rPr>
                <w:b/>
              </w:rPr>
              <w:t>»</w:t>
            </w:r>
          </w:p>
          <w:p w:rsidR="00D937FF" w:rsidRPr="00D937FF" w:rsidRDefault="00D937FF" w:rsidP="00D937FF">
            <w:pPr>
              <w:ind w:right="215"/>
              <w:jc w:val="both"/>
              <w:rPr>
                <w:b/>
              </w:rPr>
            </w:pP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  <w:tr w:rsidR="00D45793" w:rsidRPr="001B09F3" w:rsidTr="001B09F3">
        <w:tc>
          <w:tcPr>
            <w:tcW w:w="529" w:type="dxa"/>
          </w:tcPr>
          <w:p w:rsidR="00D45793" w:rsidRPr="001B09F3" w:rsidRDefault="00D45793" w:rsidP="00864D54">
            <w:pPr>
              <w:jc w:val="both"/>
            </w:pPr>
            <w:r w:rsidRPr="001B09F3">
              <w:t>24</w:t>
            </w:r>
          </w:p>
        </w:tc>
        <w:tc>
          <w:tcPr>
            <w:tcW w:w="7513" w:type="dxa"/>
          </w:tcPr>
          <w:p w:rsidR="00D937FF" w:rsidRPr="00D937FF" w:rsidRDefault="00D937FF" w:rsidP="00D937FF">
            <w:pPr>
              <w:ind w:right="215"/>
              <w:jc w:val="both"/>
              <w:rPr>
                <w:b/>
                <w:caps/>
              </w:rPr>
            </w:pPr>
            <w:r w:rsidRPr="00D937FF">
              <w:rPr>
                <w:b/>
                <w:caps/>
              </w:rPr>
              <w:t xml:space="preserve">Антропогенез. </w:t>
            </w:r>
          </w:p>
          <w:p w:rsidR="00D45793" w:rsidRPr="001B09F3" w:rsidRDefault="00D937FF" w:rsidP="00D937FF">
            <w:pPr>
              <w:ind w:right="215"/>
              <w:jc w:val="both"/>
              <w:rPr>
                <w:b/>
              </w:rPr>
            </w:pPr>
            <w:r w:rsidRPr="00D937FF">
              <w:t xml:space="preserve">Положение вида </w:t>
            </w:r>
            <w:proofErr w:type="spellStart"/>
            <w:r w:rsidRPr="00D937FF">
              <w:t>вида</w:t>
            </w:r>
            <w:proofErr w:type="spellEnd"/>
            <w:r w:rsidRPr="00D937FF">
              <w:t xml:space="preserve"> </w:t>
            </w:r>
            <w:proofErr w:type="spellStart"/>
            <w:r w:rsidRPr="00D937FF">
              <w:t>Homo</w:t>
            </w:r>
            <w:proofErr w:type="spellEnd"/>
            <w:r w:rsidRPr="00D937FF">
              <w:t xml:space="preserve"> </w:t>
            </w:r>
            <w:proofErr w:type="spellStart"/>
            <w:r w:rsidRPr="00D937FF">
              <w:t>sapiens</w:t>
            </w:r>
            <w:proofErr w:type="spellEnd"/>
            <w:r w:rsidRPr="00D937FF">
              <w:t xml:space="preserve"> в системе животного мира. Основные этапы эволюции  гоминид.</w:t>
            </w:r>
          </w:p>
        </w:tc>
        <w:tc>
          <w:tcPr>
            <w:tcW w:w="953" w:type="dxa"/>
          </w:tcPr>
          <w:p w:rsidR="00D45793" w:rsidRPr="001B09F3" w:rsidRDefault="00D45793" w:rsidP="00D937FF">
            <w:pPr>
              <w:ind w:left="-288" w:right="215" w:firstLine="288"/>
              <w:jc w:val="center"/>
            </w:pPr>
            <w:r w:rsidRPr="001B09F3">
              <w:t>2</w:t>
            </w:r>
          </w:p>
        </w:tc>
      </w:tr>
    </w:tbl>
    <w:p w:rsidR="00D45793" w:rsidRPr="001B09F3" w:rsidRDefault="00D45793"/>
    <w:p w:rsidR="00D45793" w:rsidRPr="001B09F3" w:rsidRDefault="00D45793"/>
    <w:p w:rsidR="00D45793" w:rsidRPr="008A5CBB" w:rsidRDefault="00D45793" w:rsidP="00D45793">
      <w:pPr>
        <w:jc w:val="both"/>
        <w:rPr>
          <w:b/>
        </w:rPr>
      </w:pPr>
      <w:r w:rsidRPr="008A5CBB">
        <w:rPr>
          <w:b/>
        </w:rPr>
        <w:t xml:space="preserve">Зав. кафедрой </w:t>
      </w:r>
      <w:proofErr w:type="spellStart"/>
      <w:r w:rsidRPr="008A5CBB">
        <w:rPr>
          <w:b/>
        </w:rPr>
        <w:t>мед</w:t>
      </w:r>
      <w:proofErr w:type="gramStart"/>
      <w:r w:rsidRPr="008A5CBB">
        <w:rPr>
          <w:b/>
        </w:rPr>
        <w:t>.б</w:t>
      </w:r>
      <w:proofErr w:type="gramEnd"/>
      <w:r w:rsidRPr="008A5CBB">
        <w:rPr>
          <w:b/>
        </w:rPr>
        <w:t>иологии</w:t>
      </w:r>
      <w:proofErr w:type="spellEnd"/>
    </w:p>
    <w:p w:rsidR="00D45793" w:rsidRPr="008A5CBB" w:rsidRDefault="00D45793" w:rsidP="00D45793">
      <w:pPr>
        <w:jc w:val="both"/>
        <w:rPr>
          <w:b/>
        </w:rPr>
      </w:pPr>
      <w:r w:rsidRPr="008A5CBB">
        <w:rPr>
          <w:b/>
        </w:rPr>
        <w:t xml:space="preserve">и генетики, д.б.н., проф.                                                                                  </w:t>
      </w:r>
      <w:proofErr w:type="spellStart"/>
      <w:r w:rsidRPr="008A5CBB">
        <w:rPr>
          <w:b/>
        </w:rPr>
        <w:t>Бебякова</w:t>
      </w:r>
      <w:proofErr w:type="spellEnd"/>
      <w:r w:rsidRPr="008A5CBB">
        <w:rPr>
          <w:b/>
        </w:rPr>
        <w:t xml:space="preserve"> Н.А. </w:t>
      </w:r>
    </w:p>
    <w:p w:rsidR="00D45793" w:rsidRPr="001B09F3" w:rsidRDefault="00D45793" w:rsidP="00D45793"/>
    <w:p w:rsidR="00D45793" w:rsidRPr="001B09F3" w:rsidRDefault="00D45793"/>
    <w:sectPr w:rsidR="00D45793" w:rsidRPr="001B09F3" w:rsidSect="001A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93"/>
    <w:rsid w:val="001A2EDE"/>
    <w:rsid w:val="001B09F3"/>
    <w:rsid w:val="00467EE7"/>
    <w:rsid w:val="00572728"/>
    <w:rsid w:val="00673390"/>
    <w:rsid w:val="007978F2"/>
    <w:rsid w:val="00862075"/>
    <w:rsid w:val="008A5CBB"/>
    <w:rsid w:val="00D45793"/>
    <w:rsid w:val="00D937FF"/>
    <w:rsid w:val="00DE53AB"/>
    <w:rsid w:val="00E1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57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4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457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4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8A5CBB"/>
    <w:pPr>
      <w:suppressAutoHyphens/>
      <w:ind w:right="-568"/>
      <w:jc w:val="center"/>
    </w:pPr>
    <w:rPr>
      <w:b/>
      <w:caps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8A5CBB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</dc:creator>
  <cp:lastModifiedBy>Biogen2</cp:lastModifiedBy>
  <cp:revision>2</cp:revision>
  <cp:lastPrinted>2025-01-09T14:14:00Z</cp:lastPrinted>
  <dcterms:created xsi:type="dcterms:W3CDTF">2026-01-14T11:22:00Z</dcterms:created>
  <dcterms:modified xsi:type="dcterms:W3CDTF">2026-01-14T11:22:00Z</dcterms:modified>
</cp:coreProperties>
</file>